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B8" w:rsidRDefault="007D19F2">
      <w:pPr>
        <w:rPr>
          <w:b/>
          <w:sz w:val="32"/>
          <w:szCs w:val="32"/>
        </w:rPr>
      </w:pPr>
      <w:r>
        <w:rPr>
          <w:b/>
          <w:sz w:val="32"/>
          <w:szCs w:val="32"/>
        </w:rPr>
        <w:t>О  СЕМЕЙНОМ  ВОСПИТАНИИ  ДОШКОЛЬНИКА  С  НАРУШЕНИЕМ  ЗРЕНИЯ</w:t>
      </w:r>
    </w:p>
    <w:p w:rsidR="007D19F2" w:rsidRDefault="007D19F2">
      <w:pPr>
        <w:rPr>
          <w:b/>
          <w:sz w:val="32"/>
          <w:szCs w:val="32"/>
        </w:rPr>
      </w:pPr>
    </w:p>
    <w:p w:rsidR="007D19F2" w:rsidRDefault="007D19F2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Pr="007D19F2">
        <w:rPr>
          <w:b/>
          <w:sz w:val="32"/>
          <w:szCs w:val="32"/>
        </w:rPr>
        <w:t xml:space="preserve">   Е. Н. </w:t>
      </w:r>
      <w:proofErr w:type="spellStart"/>
      <w:r w:rsidRPr="007D19F2">
        <w:rPr>
          <w:b/>
          <w:sz w:val="32"/>
          <w:szCs w:val="32"/>
        </w:rPr>
        <w:t>Подколзина</w:t>
      </w:r>
      <w:proofErr w:type="spellEnd"/>
    </w:p>
    <w:p w:rsidR="007D19F2" w:rsidRDefault="007D19F2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i/>
          <w:sz w:val="24"/>
          <w:szCs w:val="24"/>
        </w:rPr>
        <w:t xml:space="preserve">Кандидат педагогических наук, старший      </w:t>
      </w:r>
    </w:p>
    <w:p w:rsidR="007D19F2" w:rsidRDefault="007D19F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научный сотрудник Института </w:t>
      </w:r>
      <w:proofErr w:type="gramStart"/>
      <w:r>
        <w:rPr>
          <w:i/>
          <w:sz w:val="24"/>
          <w:szCs w:val="24"/>
        </w:rPr>
        <w:t>коррекционной</w:t>
      </w:r>
      <w:proofErr w:type="gramEnd"/>
    </w:p>
    <w:p w:rsidR="007D19F2" w:rsidRDefault="007D19F2">
      <w:pPr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          педагогики Российской академии образования</w:t>
      </w:r>
    </w:p>
    <w:p w:rsidR="007D19F2" w:rsidRDefault="007D19F2">
      <w:pPr>
        <w:rPr>
          <w:b/>
          <w:sz w:val="28"/>
          <w:szCs w:val="28"/>
        </w:rPr>
      </w:pPr>
    </w:p>
    <w:p w:rsidR="007D19F2" w:rsidRDefault="007D19F2">
      <w:pPr>
        <w:rPr>
          <w:sz w:val="24"/>
          <w:szCs w:val="24"/>
        </w:rPr>
      </w:pPr>
      <w:r>
        <w:rPr>
          <w:b/>
          <w:sz w:val="28"/>
          <w:szCs w:val="28"/>
        </w:rPr>
        <w:t>Ключевые слова: особенности семейного воспитания, сохранные анализаторы, коммуникативные связи, отношение родителей</w:t>
      </w:r>
      <w:r w:rsidR="005269AC">
        <w:rPr>
          <w:b/>
          <w:sz w:val="28"/>
          <w:szCs w:val="28"/>
        </w:rPr>
        <w:t xml:space="preserve"> к дефекту ребёнка, формирование самостоятельной деятельности.</w:t>
      </w:r>
    </w:p>
    <w:p w:rsidR="00402C7B" w:rsidRDefault="00402C7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2C7B" w:rsidRDefault="00402C7B">
      <w:pPr>
        <w:rPr>
          <w:sz w:val="24"/>
          <w:szCs w:val="24"/>
        </w:rPr>
      </w:pPr>
      <w:r>
        <w:rPr>
          <w:sz w:val="24"/>
          <w:szCs w:val="24"/>
        </w:rPr>
        <w:t xml:space="preserve">     Родители переживают сильное потрясение</w:t>
      </w:r>
      <w:r w:rsidR="00E86254">
        <w:rPr>
          <w:sz w:val="24"/>
          <w:szCs w:val="24"/>
        </w:rPr>
        <w:t xml:space="preserve">, когда узнают, что у ребёнка патология зрения. Нередко они начинают обвинять себя в заболевании ребёнка, не знают, что предпринять. Испробовав все возможности и потеряв надежду на излечение ребёнка, родители отчаиваются. Но, как это ни трудно, необходимо примириться с ситуацией, </w:t>
      </w:r>
      <w:r w:rsidR="00E86254">
        <w:rPr>
          <w:sz w:val="24"/>
          <w:szCs w:val="24"/>
          <w:u w:val="single"/>
        </w:rPr>
        <w:t>найти в себе силы для выхода из стрессового состояния, преодоления отрицательных эмоций и оказания помощи своему ребёнку. Он нуждается в поддержке и направляющем воздействии своих родителей</w:t>
      </w:r>
      <w:r w:rsidR="00E86254">
        <w:rPr>
          <w:sz w:val="24"/>
          <w:szCs w:val="24"/>
        </w:rPr>
        <w:t xml:space="preserve"> в гораздо большей степени, чем нормально развивающийся ребёнок.</w:t>
      </w:r>
    </w:p>
    <w:p w:rsidR="00E86254" w:rsidRDefault="00E86254">
      <w:pPr>
        <w:rPr>
          <w:sz w:val="24"/>
          <w:szCs w:val="24"/>
        </w:rPr>
      </w:pPr>
      <w:r>
        <w:rPr>
          <w:sz w:val="24"/>
          <w:szCs w:val="24"/>
        </w:rPr>
        <w:t xml:space="preserve">     Между тем, родители не могут оказать своему ребёнку необходимую ему психологическую и педагогическую помощь, т.к. не знакомы с особенностями развития, воспитания и обучения детей с нарушением зрения. Как правило, родители действуют интуитивно</w:t>
      </w:r>
      <w:r w:rsidR="00C6764C">
        <w:rPr>
          <w:sz w:val="24"/>
          <w:szCs w:val="24"/>
        </w:rPr>
        <w:t xml:space="preserve"> и весьма неудачно в воспитании ребёнка. Чаще ограничиваются уходом за ним, не уделяя внимания его развитию. В результате к моменту поступления в школу оказывается, что ребёнок не готов к этому ни психологически, ни физически.</w:t>
      </w:r>
    </w:p>
    <w:p w:rsidR="00C6764C" w:rsidRDefault="00C6764C">
      <w:pPr>
        <w:rPr>
          <w:sz w:val="24"/>
          <w:szCs w:val="24"/>
        </w:rPr>
      </w:pPr>
      <w:r>
        <w:rPr>
          <w:sz w:val="24"/>
          <w:szCs w:val="24"/>
        </w:rPr>
        <w:t xml:space="preserve">     Детей с нарушением зрения с самого раннего возраста следует воспитывать и обучать с </w:t>
      </w:r>
      <w:proofErr w:type="spellStart"/>
      <w:r>
        <w:rPr>
          <w:sz w:val="24"/>
          <w:szCs w:val="24"/>
        </w:rPr>
        <w:t>учёторм</w:t>
      </w:r>
      <w:proofErr w:type="spellEnd"/>
      <w:r>
        <w:rPr>
          <w:sz w:val="24"/>
          <w:szCs w:val="24"/>
        </w:rPr>
        <w:t xml:space="preserve"> имеющихся у них осложнений в развитии, вызванных </w:t>
      </w:r>
      <w:proofErr w:type="gramStart"/>
      <w:r>
        <w:rPr>
          <w:sz w:val="24"/>
          <w:szCs w:val="24"/>
        </w:rPr>
        <w:t>зрительной</w:t>
      </w:r>
      <w:proofErr w:type="gramEnd"/>
      <w:r>
        <w:rPr>
          <w:sz w:val="24"/>
          <w:szCs w:val="24"/>
        </w:rPr>
        <w:t xml:space="preserve"> депривацией. Функционирующая в нашей стране сеть специальных коррекционных дошкольных образовательных учреждений позволяет осуществлять этот процесс. В них принимаются дети с 2-х до 7-ми лет. Работают там учители-дефектологи (тифлопедагоги, логопеды), </w:t>
      </w:r>
      <w:proofErr w:type="spellStart"/>
      <w:r>
        <w:rPr>
          <w:sz w:val="24"/>
          <w:szCs w:val="24"/>
        </w:rPr>
        <w:t>тифлопсихологи</w:t>
      </w:r>
      <w:proofErr w:type="spellEnd"/>
      <w:r>
        <w:rPr>
          <w:sz w:val="24"/>
          <w:szCs w:val="24"/>
        </w:rPr>
        <w:t>, воспитатели, владеющими методиками воспитания и обучения детей с патологией зрения. Немаловажно и то, что дети находятся под постоянным наблюдением и контролем врача офтальмолога, проходят курс назначенного им лечения.</w:t>
      </w:r>
    </w:p>
    <w:p w:rsidR="008531CE" w:rsidRPr="00E86254" w:rsidRDefault="008531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Необходимость пребывания ребёнка с нарушением зрения в специальном дошкольном учреждении с раннего возраста обусловлена тем, что зрительная депривация тормозит психофизическое развитие, вносит значительное своеобразие в познавательную деятельность, поведение и общение.</w:t>
      </w:r>
    </w:p>
    <w:p w:rsidR="007D19F2" w:rsidRDefault="005D482C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gramStart"/>
      <w:r>
        <w:rPr>
          <w:sz w:val="24"/>
          <w:szCs w:val="24"/>
        </w:rPr>
        <w:t>Экспериментальные наблюдения и педагогическая практика показали, что дети данной категории, воспитывающихся в названных дошкольных учреждениях, значительно лучше подготовлены к обучению в школе, чем те, кто воспитывался в условиях семьи.</w:t>
      </w:r>
      <w:proofErr w:type="gramEnd"/>
      <w:r>
        <w:rPr>
          <w:sz w:val="24"/>
          <w:szCs w:val="24"/>
        </w:rPr>
        <w:t xml:space="preserve"> Так, в первом случае у детей есть необходимые навыки в самообслуживании, в различных видах игровой и учебной деятельности, у них сформирована связная речь. Дети умеют рационально пользоваться своим нарушенным зрением, владеют приёмами познания окружающего мира с помощью сохранных анализаторов (осязания, слуха, обоняния и т.д.). И, что особенно важно, дети имеют опыт общения со своими сверстниками и взрослыми. Сформированные у детей умения и навыки</w:t>
      </w:r>
      <w:r w:rsidR="006671CC">
        <w:rPr>
          <w:sz w:val="24"/>
          <w:szCs w:val="24"/>
        </w:rPr>
        <w:t xml:space="preserve"> позволяют им успешно адаптироваться к новым условиям, положительно сказываются на их дальнейшей учебной деятельности.</w:t>
      </w:r>
    </w:p>
    <w:p w:rsidR="006671CC" w:rsidRDefault="006671CC">
      <w:pPr>
        <w:rPr>
          <w:sz w:val="24"/>
          <w:szCs w:val="24"/>
        </w:rPr>
      </w:pPr>
      <w:r>
        <w:rPr>
          <w:sz w:val="24"/>
          <w:szCs w:val="24"/>
        </w:rPr>
        <w:t xml:space="preserve">     Некоторые родители по различным причинам не отдают ребёнка в дошкольное учреждение. Для оказания ребёнку действенной помощи в познании окружающего мира им необходимо иметь представление о трудностях, которые он испытывает. Обращаем внимание родителей на некоторые особенности семейного воспитания ребёнка с нарушением зрения.</w:t>
      </w:r>
    </w:p>
    <w:p w:rsidR="006671CC" w:rsidRDefault="006671CC">
      <w:pPr>
        <w:rPr>
          <w:sz w:val="24"/>
          <w:szCs w:val="24"/>
        </w:rPr>
      </w:pPr>
      <w:r>
        <w:rPr>
          <w:sz w:val="24"/>
          <w:szCs w:val="24"/>
        </w:rPr>
        <w:t xml:space="preserve">     Одним из самых отрицательных моментов в семейном воспитании ребёнка, имеющего нарушение зрения, является ограничение его коммуникативных связей. Подчас, стесняясь того, что их ребёнок не такой, как другие дети, родители никуда не ходят с ним, тем самым лишая его общения со сверстниками, а также возможности получения информации об окружающем мире. Как правило, это тормозит развитие личности ребёнка, приводит к искажению его представлений об окружающем.</w:t>
      </w:r>
    </w:p>
    <w:p w:rsidR="006671CC" w:rsidRDefault="006B3460">
      <w:pPr>
        <w:rPr>
          <w:sz w:val="24"/>
          <w:szCs w:val="24"/>
        </w:rPr>
      </w:pPr>
      <w:r>
        <w:rPr>
          <w:sz w:val="24"/>
          <w:szCs w:val="24"/>
        </w:rPr>
        <w:t xml:space="preserve">     Между тем, родители ребёнка с патологией зрения должны стать активными участниками игр своего ребёнка с нормально развивающимися детьми, направлять и корригировать их поведение, способствовать успешному взаимодействию. Наиболее удачными являются такие ситуации, когда ребёнок с нарушением зрения общается с более </w:t>
      </w:r>
      <w:proofErr w:type="gramStart"/>
      <w:r>
        <w:rPr>
          <w:sz w:val="24"/>
          <w:szCs w:val="24"/>
        </w:rPr>
        <w:t>старшими</w:t>
      </w:r>
      <w:proofErr w:type="gramEnd"/>
      <w:r>
        <w:rPr>
          <w:sz w:val="24"/>
          <w:szCs w:val="24"/>
        </w:rPr>
        <w:t xml:space="preserve"> нормально видящими детьми. В этом случае родители могут объяснить им проблемы своего ребёнка, помочь ему, поучить его играть.</w:t>
      </w:r>
    </w:p>
    <w:p w:rsidR="006B3460" w:rsidRDefault="006B346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Очень важно правильное отношение родителей к дефекту своего ребёнка</w:t>
      </w:r>
      <w:r>
        <w:rPr>
          <w:sz w:val="24"/>
          <w:szCs w:val="24"/>
        </w:rPr>
        <w:t>, понимание его реальных возможностей</w:t>
      </w:r>
      <w:r w:rsidR="00001E72">
        <w:rPr>
          <w:sz w:val="24"/>
          <w:szCs w:val="24"/>
        </w:rPr>
        <w:t xml:space="preserve">. </w:t>
      </w:r>
      <w:r w:rsidR="00001E72">
        <w:rPr>
          <w:sz w:val="24"/>
          <w:szCs w:val="24"/>
          <w:u w:val="single"/>
        </w:rPr>
        <w:t xml:space="preserve">Следует предлагать ребёнку только то, что он </w:t>
      </w:r>
      <w:r>
        <w:rPr>
          <w:sz w:val="24"/>
          <w:szCs w:val="24"/>
        </w:rPr>
        <w:t>в данный момент (на данном этапе своего развития)</w:t>
      </w:r>
      <w:r w:rsidR="00001E72">
        <w:rPr>
          <w:sz w:val="24"/>
          <w:szCs w:val="24"/>
        </w:rPr>
        <w:t xml:space="preserve"> </w:t>
      </w:r>
      <w:r w:rsidR="00001E72">
        <w:rPr>
          <w:sz w:val="24"/>
          <w:szCs w:val="24"/>
          <w:u w:val="single"/>
        </w:rPr>
        <w:t>в состоянии выполнить.</w:t>
      </w:r>
      <w:r w:rsidR="00001E72">
        <w:rPr>
          <w:sz w:val="24"/>
          <w:szCs w:val="24"/>
        </w:rPr>
        <w:t xml:space="preserve"> Часто ребёнок не может сделать что-то хорошо из-за низкого зрения, ограничивающего зрительный </w:t>
      </w:r>
      <w:proofErr w:type="gramStart"/>
      <w:r w:rsidR="00001E72">
        <w:rPr>
          <w:sz w:val="24"/>
          <w:szCs w:val="24"/>
        </w:rPr>
        <w:t>контроль за</w:t>
      </w:r>
      <w:proofErr w:type="gramEnd"/>
      <w:r w:rsidR="00001E72">
        <w:rPr>
          <w:sz w:val="24"/>
          <w:szCs w:val="24"/>
        </w:rPr>
        <w:t xml:space="preserve"> его действиями и действиями взрослого. Маленький ребёнок оказывается в ещё более затруднительном положении, так как он может овладеть каким-либо действием или движением только в процессе неоднократного их выполнения </w:t>
      </w:r>
      <w:proofErr w:type="gramStart"/>
      <w:r w:rsidR="00001E72">
        <w:rPr>
          <w:sz w:val="24"/>
          <w:szCs w:val="24"/>
        </w:rPr>
        <w:t>со</w:t>
      </w:r>
      <w:proofErr w:type="gramEnd"/>
      <w:r w:rsidR="00001E72">
        <w:rPr>
          <w:sz w:val="24"/>
          <w:szCs w:val="24"/>
        </w:rPr>
        <w:t xml:space="preserve"> взрослым.</w:t>
      </w:r>
    </w:p>
    <w:p w:rsidR="00C11EC3" w:rsidRDefault="00C11EC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В случаях отказа ребёнка от выполнения предложенного задания не стоит заставлять его. Надо настроить ребёнка, постепенно подвести к этому. </w:t>
      </w:r>
      <w:r>
        <w:rPr>
          <w:sz w:val="24"/>
          <w:szCs w:val="24"/>
          <w:u w:val="single"/>
        </w:rPr>
        <w:t>Чтобы заинтересовать ребёнка, необходимо создать игровую ситуацию.</w:t>
      </w:r>
      <w:r>
        <w:rPr>
          <w:sz w:val="24"/>
          <w:szCs w:val="24"/>
        </w:rPr>
        <w:t xml:space="preserve"> Для этого рекомендуем использовать хорошо знакомые детям игрушки (мишку, куклу, зайчика). Например: «Мишка тоже будет делать с нами», «Кукла будет смотреть, как мы делаем», «Зайчик поиграет вместе с нами» и т.д. Использование родителями в обучении ребёнка его любимых игрушек создаёт положительный эмоциональный настрой, активизирует действия ребёнка.</w:t>
      </w:r>
    </w:p>
    <w:p w:rsidR="00C11EC3" w:rsidRDefault="00C11EC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Для ребёнка с нарушением зрения необычайно важно эмоциональное общение</w:t>
      </w:r>
      <w:r w:rsidR="00D7299C">
        <w:rPr>
          <w:sz w:val="24"/>
          <w:szCs w:val="24"/>
        </w:rPr>
        <w:t xml:space="preserve"> с родителями, их доброжелательное, ласковое отношение, поощрение и поддержка. </w:t>
      </w:r>
      <w:r w:rsidR="00D7299C">
        <w:rPr>
          <w:sz w:val="24"/>
          <w:szCs w:val="24"/>
          <w:u w:val="single"/>
        </w:rPr>
        <w:t>Это позволяет ему быть уверенным в себе,</w:t>
      </w:r>
      <w:r w:rsidR="00D7299C">
        <w:rPr>
          <w:sz w:val="24"/>
          <w:szCs w:val="24"/>
        </w:rPr>
        <w:t xml:space="preserve"> чувствовать себя защищённым. В то же время не должно быть чрезмерной опеки со стороны родителей, выражающейся в предупреждении любого желания ребёнка. То чувство вины перед ребёнком, которое есть у родителей, может сформировать у них неправильную позицию по отношению к нему. Так, недооценивая возможности своего ребёнка, родители подавляют малейшее проявление активности и самостоятельности с его стороны, всё делая за него. </w:t>
      </w:r>
      <w:r w:rsidR="00D7299C">
        <w:rPr>
          <w:sz w:val="24"/>
          <w:szCs w:val="24"/>
          <w:u w:val="single"/>
        </w:rPr>
        <w:t xml:space="preserve">Приводит это обычно к тому, что ребёнок вырастает </w:t>
      </w:r>
      <w:proofErr w:type="gramStart"/>
      <w:r w:rsidR="00D7299C">
        <w:rPr>
          <w:sz w:val="24"/>
          <w:szCs w:val="24"/>
          <w:u w:val="single"/>
        </w:rPr>
        <w:t>эгоцентричным</w:t>
      </w:r>
      <w:proofErr w:type="gramEnd"/>
      <w:r w:rsidR="00D7299C">
        <w:rPr>
          <w:sz w:val="24"/>
          <w:szCs w:val="24"/>
          <w:u w:val="single"/>
        </w:rPr>
        <w:t>,</w:t>
      </w:r>
      <w:r w:rsidR="00D7299C">
        <w:rPr>
          <w:sz w:val="24"/>
          <w:szCs w:val="24"/>
        </w:rPr>
        <w:t xml:space="preserve"> неприспособленным к жизни, полностью зависимым от окружающих. Когда же возможности ребёнка переоцениваются, родители предъявляют к нему завышенные требования, которые он не в состоянии выполнить.</w:t>
      </w:r>
      <w:r w:rsidR="00700948">
        <w:rPr>
          <w:sz w:val="24"/>
          <w:szCs w:val="24"/>
        </w:rPr>
        <w:t xml:space="preserve"> Как и в первом случае, </w:t>
      </w:r>
      <w:r w:rsidR="00700948">
        <w:rPr>
          <w:sz w:val="24"/>
          <w:szCs w:val="24"/>
          <w:u w:val="single"/>
        </w:rPr>
        <w:t>ребёнок становится беспомощным даже в самых несложных жизненных ситуациях.</w:t>
      </w:r>
    </w:p>
    <w:p w:rsidR="00917FE3" w:rsidRDefault="00917FE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Необходимо формировать у ребёнка с патологией зрения навыки самостоятельной деятельности, начиная с </w:t>
      </w:r>
      <w:proofErr w:type="gramStart"/>
      <w:r>
        <w:rPr>
          <w:sz w:val="24"/>
          <w:szCs w:val="24"/>
          <w:u w:val="single"/>
        </w:rPr>
        <w:t>самых</w:t>
      </w:r>
      <w:proofErr w:type="gramEnd"/>
      <w:r>
        <w:rPr>
          <w:sz w:val="24"/>
          <w:szCs w:val="24"/>
          <w:u w:val="single"/>
        </w:rPr>
        <w:t xml:space="preserve"> элементарных: пользоваться туалетом, умываться,</w:t>
      </w:r>
      <w:r w:rsidR="006D72A2">
        <w:rPr>
          <w:sz w:val="24"/>
          <w:szCs w:val="24"/>
          <w:u w:val="single"/>
        </w:rPr>
        <w:t xml:space="preserve"> принимать пищу, играть.</w:t>
      </w:r>
    </w:p>
    <w:p w:rsidR="006D72A2" w:rsidRDefault="006D72A2">
      <w:pPr>
        <w:rPr>
          <w:sz w:val="24"/>
          <w:szCs w:val="24"/>
        </w:rPr>
      </w:pPr>
      <w:r>
        <w:rPr>
          <w:sz w:val="24"/>
          <w:szCs w:val="24"/>
        </w:rPr>
        <w:t xml:space="preserve">     Родители должны понять, что, в отличие от нормально видящих сверстников, ребёнок с нарушением зрения </w:t>
      </w:r>
      <w:r>
        <w:rPr>
          <w:sz w:val="24"/>
          <w:szCs w:val="24"/>
          <w:u w:val="single"/>
        </w:rPr>
        <w:t>не может овладеть многими навыками спонтанно</w:t>
      </w:r>
      <w:r>
        <w:rPr>
          <w:sz w:val="24"/>
          <w:szCs w:val="24"/>
        </w:rPr>
        <w:t xml:space="preserve">, т.е. самостоятельно, без участия взрослых. Так, нормально развивающийся малыш, наблюдая за действиями взрослых (мамы, папы, бабушки и др.), за играми старших детей, начинает подражать им, делать так же. </w:t>
      </w:r>
      <w:r>
        <w:rPr>
          <w:sz w:val="24"/>
          <w:szCs w:val="24"/>
          <w:u w:val="single"/>
        </w:rPr>
        <w:t>Ребёнок с низкой остротой зрения, в силу искажённого зрительного восприятия, не имеет возможности увидеть всё чётко,</w:t>
      </w:r>
      <w:r>
        <w:rPr>
          <w:sz w:val="24"/>
          <w:szCs w:val="24"/>
        </w:rPr>
        <w:t xml:space="preserve"> в полном объёме, со всеми деталями. Его возможности в подражании резко ограничены. Поэтому, чтобы научить маленького ребёнка со зрительной патологией играть с какой-то игрушкой, родителям следует сначала вместе с ним обследовать эту игрушку</w:t>
      </w:r>
      <w:r w:rsidR="009A7CD9">
        <w:rPr>
          <w:sz w:val="24"/>
          <w:szCs w:val="24"/>
        </w:rPr>
        <w:t xml:space="preserve"> (с помощью зрения, осязания и др. анализаторов), показать ребёнку основные части игрушки, познакомить с тем, какие действия можно с ними производить. И только в результате повторений, после нескольких совместных игр с мамой или с кем-то из других взрослых ребёнок овладевает необходимыми действиями, позволяющими ему играть самостоятельно.</w:t>
      </w:r>
    </w:p>
    <w:p w:rsidR="009A7CD9" w:rsidRDefault="009A7CD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Предлагаем родителям некоторые рекомендации по воспитанию и обучению маленького ребёнка с нарушением зрения.</w:t>
      </w:r>
    </w:p>
    <w:p w:rsidR="00375683" w:rsidRDefault="0037568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Больше разговаривайте со своим ребёнком,</w:t>
      </w:r>
      <w:r>
        <w:rPr>
          <w:sz w:val="24"/>
          <w:szCs w:val="24"/>
        </w:rPr>
        <w:t xml:space="preserve"> рассказывайте ему о том, что вы в данный момент делаете. Следите за тем, чтобы каждое ваше слово было связано с каким-то </w:t>
      </w:r>
      <w:r>
        <w:rPr>
          <w:sz w:val="24"/>
          <w:szCs w:val="24"/>
        </w:rPr>
        <w:lastRenderedPageBreak/>
        <w:t xml:space="preserve">предметом, действием или явлением окружающей действительности, которые вы можете наглядно продемонстрировать ребёнку. Например, </w:t>
      </w:r>
      <w:r>
        <w:rPr>
          <w:sz w:val="24"/>
          <w:szCs w:val="24"/>
          <w:u w:val="single"/>
        </w:rPr>
        <w:t>называя предметы домашнего обихода, надо давать их ребёнку в руки для обследования, показать для чего он предназначен.</w:t>
      </w:r>
    </w:p>
    <w:p w:rsidR="00375683" w:rsidRDefault="0037568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Вас не должно удивлять, что нередко приходится повторять обращённые к ребёнку слова, просьбы, поручения. Это связано с неустойчивостью внимания</w:t>
      </w:r>
      <w:r>
        <w:rPr>
          <w:sz w:val="24"/>
          <w:szCs w:val="24"/>
        </w:rPr>
        <w:t>, как правило, свойственной детям с нарушением зрения. Учите своего ребёнка внимательно и до</w:t>
      </w:r>
      <w:r w:rsidR="007A24A5">
        <w:rPr>
          <w:sz w:val="24"/>
          <w:szCs w:val="24"/>
        </w:rPr>
        <w:t xml:space="preserve"> конца выслушивать взрослого, отвечать на вопросы.</w:t>
      </w:r>
    </w:p>
    <w:p w:rsidR="007A24A5" w:rsidRDefault="007A24A5">
      <w:pPr>
        <w:rPr>
          <w:sz w:val="24"/>
          <w:szCs w:val="24"/>
        </w:rPr>
      </w:pPr>
      <w:r>
        <w:rPr>
          <w:sz w:val="24"/>
          <w:szCs w:val="24"/>
        </w:rPr>
        <w:t xml:space="preserve">- Воспитывайте у своего ребёнка привычку </w:t>
      </w:r>
      <w:r>
        <w:rPr>
          <w:sz w:val="24"/>
          <w:szCs w:val="24"/>
          <w:u w:val="single"/>
        </w:rPr>
        <w:t>выполнять различные действия в определённой последовательности.</w:t>
      </w:r>
      <w:r>
        <w:rPr>
          <w:sz w:val="24"/>
          <w:szCs w:val="24"/>
        </w:rPr>
        <w:t xml:space="preserve"> Например, сначала надо вымыть руки, затем почистить зубы, прополоскать рот, вымыть лицо и т.д. </w:t>
      </w:r>
      <w:r>
        <w:rPr>
          <w:sz w:val="24"/>
          <w:szCs w:val="24"/>
          <w:u w:val="single"/>
        </w:rPr>
        <w:t>Приобретённые навыки практической деятельности автоматизируются, что позволяет ребёнку выполнять их самостоятельно.</w:t>
      </w:r>
    </w:p>
    <w:p w:rsidR="007A24A5" w:rsidRDefault="007A24A5">
      <w:pPr>
        <w:rPr>
          <w:sz w:val="24"/>
          <w:szCs w:val="24"/>
        </w:rPr>
      </w:pPr>
      <w:r>
        <w:rPr>
          <w:sz w:val="24"/>
          <w:szCs w:val="24"/>
        </w:rPr>
        <w:t xml:space="preserve">- Всё, что вы делаете вместе с ребёнком, проговаривайте. Например: «Сейчас мы будем умываться. </w:t>
      </w:r>
      <w:proofErr w:type="gramStart"/>
      <w:r>
        <w:rPr>
          <w:sz w:val="24"/>
          <w:szCs w:val="24"/>
        </w:rPr>
        <w:t xml:space="preserve">Вот мыло» (возьмите руки ребёнка в свои и ощупайте мыло; обратите внимание ребёнка на цвет, форму, запах. </w:t>
      </w:r>
      <w:proofErr w:type="gramEnd"/>
      <w:r>
        <w:rPr>
          <w:sz w:val="24"/>
          <w:szCs w:val="24"/>
        </w:rPr>
        <w:t xml:space="preserve">Покажите ребёнку, как намыливать руки и смывать </w:t>
      </w:r>
      <w:proofErr w:type="spellStart"/>
      <w:r>
        <w:rPr>
          <w:sz w:val="24"/>
          <w:szCs w:val="24"/>
        </w:rPr>
        <w:t>сыло</w:t>
      </w:r>
      <w:proofErr w:type="spellEnd"/>
      <w:r>
        <w:rPr>
          <w:sz w:val="24"/>
          <w:szCs w:val="24"/>
        </w:rPr>
        <w:t xml:space="preserve"> водой. </w:t>
      </w:r>
      <w:proofErr w:type="gramStart"/>
      <w:r>
        <w:rPr>
          <w:sz w:val="24"/>
          <w:szCs w:val="24"/>
        </w:rPr>
        <w:t>Сделайте всё это вместе с ним).</w:t>
      </w:r>
      <w:proofErr w:type="gramEnd"/>
    </w:p>
    <w:p w:rsidR="007A24A5" w:rsidRDefault="007A24A5">
      <w:pPr>
        <w:rPr>
          <w:sz w:val="24"/>
          <w:szCs w:val="24"/>
        </w:rPr>
      </w:pPr>
      <w:r>
        <w:rPr>
          <w:sz w:val="24"/>
          <w:szCs w:val="24"/>
        </w:rPr>
        <w:t xml:space="preserve">- Не только сами проговаривайте все свои и совместные с ребёнком действия, но и учите этому ребёнка. </w:t>
      </w:r>
      <w:r w:rsidR="00075EEC">
        <w:rPr>
          <w:sz w:val="24"/>
          <w:szCs w:val="24"/>
        </w:rPr>
        <w:t>Сначала предлагайте повторять ему за вами. Задавайте такие вопросы: «Что ты сейчас делаешь?», «Как называется этот предмет?», «Для чего он нужен?» и т.д.</w:t>
      </w:r>
    </w:p>
    <w:p w:rsidR="00075EEC" w:rsidRDefault="00075EEC">
      <w:pPr>
        <w:rPr>
          <w:sz w:val="24"/>
          <w:szCs w:val="24"/>
        </w:rPr>
      </w:pPr>
      <w:r>
        <w:rPr>
          <w:sz w:val="24"/>
          <w:szCs w:val="24"/>
        </w:rPr>
        <w:t xml:space="preserve">- Когда вы впервые показываете ребёнку какие-то действия, возьмите его руки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свои и, направляя их, покажите, что и как надо делать. После нескольких упражнений предложите ребёнку сделать это самостоятельно.</w:t>
      </w:r>
    </w:p>
    <w:p w:rsidR="00075EEC" w:rsidRDefault="00075EEC">
      <w:pPr>
        <w:rPr>
          <w:sz w:val="24"/>
          <w:szCs w:val="24"/>
        </w:rPr>
      </w:pPr>
      <w:r>
        <w:rPr>
          <w:sz w:val="24"/>
          <w:szCs w:val="24"/>
        </w:rPr>
        <w:t xml:space="preserve">- Учите своего малыша обследовать окружающие предметы не только с помощью зрения, но и осязания (т.е. на ощупь). Делается это так. Возьмите руки ребёнка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свои</w:t>
      </w:r>
      <w:proofErr w:type="gramEnd"/>
      <w:r>
        <w:rPr>
          <w:sz w:val="24"/>
          <w:szCs w:val="24"/>
        </w:rPr>
        <w:t xml:space="preserve"> и проведите их по предмету (например, это стул) сверху вниз. Проговаривайте: «Это стул. А это у стула спинка, это – сидение, это – ножки стула. Давай, посчитаем, сколько их».  Направляйте своими руками руки ребёнка при обследовании частей стула.</w:t>
      </w:r>
    </w:p>
    <w:p w:rsidR="002548C7" w:rsidRDefault="002548C7">
      <w:pPr>
        <w:rPr>
          <w:sz w:val="24"/>
          <w:szCs w:val="24"/>
        </w:rPr>
      </w:pPr>
      <w:r>
        <w:rPr>
          <w:sz w:val="24"/>
          <w:szCs w:val="24"/>
        </w:rPr>
        <w:t xml:space="preserve">- Когда вы даёте ребёнку для знакомства куклу, сначала проведите его руками по всей кукле (сверху вниз), затем покажите голову куклы, туловище, руки и ноги. Так же знакомятся с мишкой, зайкой и др. </w:t>
      </w:r>
      <w:r>
        <w:rPr>
          <w:sz w:val="24"/>
          <w:szCs w:val="24"/>
          <w:u w:val="single"/>
        </w:rPr>
        <w:t xml:space="preserve">Каждую новую </w:t>
      </w:r>
      <w:proofErr w:type="spellStart"/>
      <w:r>
        <w:rPr>
          <w:sz w:val="24"/>
          <w:szCs w:val="24"/>
          <w:u w:val="single"/>
        </w:rPr>
        <w:t>игрущку</w:t>
      </w:r>
      <w:proofErr w:type="spellEnd"/>
      <w:r>
        <w:rPr>
          <w:sz w:val="24"/>
          <w:szCs w:val="24"/>
          <w:u w:val="single"/>
        </w:rPr>
        <w:t xml:space="preserve"> не просто дайте ребёнку в руки, а вместе с ним </w:t>
      </w:r>
      <w:proofErr w:type="gramStart"/>
      <w:r>
        <w:rPr>
          <w:sz w:val="24"/>
          <w:szCs w:val="24"/>
          <w:u w:val="single"/>
        </w:rPr>
        <w:t>рассмотрите</w:t>
      </w:r>
      <w:proofErr w:type="gramEnd"/>
      <w:r>
        <w:rPr>
          <w:sz w:val="24"/>
          <w:szCs w:val="24"/>
          <w:u w:val="single"/>
        </w:rPr>
        <w:t xml:space="preserve"> и обследуйте</w:t>
      </w:r>
      <w:r>
        <w:rPr>
          <w:sz w:val="24"/>
          <w:szCs w:val="24"/>
        </w:rPr>
        <w:t xml:space="preserve"> с помощью осязания; покажите и расскажите, как с ней поиграть.</w:t>
      </w:r>
    </w:p>
    <w:p w:rsidR="002548C7" w:rsidRDefault="002548C7">
      <w:pPr>
        <w:rPr>
          <w:sz w:val="24"/>
          <w:szCs w:val="24"/>
        </w:rPr>
      </w:pPr>
      <w:r>
        <w:rPr>
          <w:sz w:val="24"/>
          <w:szCs w:val="24"/>
        </w:rPr>
        <w:t>- Обследование всех предметов проводите с ребёнком от основных частей к деталям.</w:t>
      </w:r>
    </w:p>
    <w:p w:rsidR="002548C7" w:rsidRDefault="00DA36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Обращайте внимание ребёнка на различные признаки и качества игрушек, предметов</w:t>
      </w:r>
      <w:r>
        <w:rPr>
          <w:sz w:val="24"/>
          <w:szCs w:val="24"/>
        </w:rPr>
        <w:t xml:space="preserve"> (их цвет, форму, величину, особенности строения, материал, из которого они сделаны, и другие материальные признаки). Например, при обследовании пластмассового кубика: </w:t>
      </w:r>
      <w:proofErr w:type="gramStart"/>
      <w:r>
        <w:rPr>
          <w:sz w:val="24"/>
          <w:szCs w:val="24"/>
        </w:rPr>
        <w:t xml:space="preserve">«Это кубик (возьмите руки ребёнка в свои и обхватите кубик). </w:t>
      </w:r>
      <w:proofErr w:type="gramEnd"/>
      <w:r>
        <w:rPr>
          <w:sz w:val="24"/>
          <w:szCs w:val="24"/>
        </w:rPr>
        <w:t xml:space="preserve">Посмотри глазками </w:t>
      </w:r>
      <w:r>
        <w:rPr>
          <w:sz w:val="24"/>
          <w:szCs w:val="24"/>
        </w:rPr>
        <w:lastRenderedPageBreak/>
        <w:t>внимательно – кубик красного цвета. Потрогай, какой кубик гладкий. Подержи кубик одной рукой, на ладошке. Кубик лёгкий, потому что он пластмассовый». Затем направьте руки ребёнка для обследования углов и сторон кубика: «У кубика есть углы. Вот они. И стороны. Вот они».</w:t>
      </w:r>
    </w:p>
    <w:p w:rsidR="00DA3645" w:rsidRDefault="00DA364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Упражняйте ребёнка в различении предметов и игрушек по величине.</w:t>
      </w:r>
      <w:r>
        <w:rPr>
          <w:sz w:val="24"/>
          <w:szCs w:val="24"/>
        </w:rPr>
        <w:t xml:space="preserve"> Для этого подберите игрушки, предметы (например, два мяча, две пирамидки, две ленточки, две тарелки</w:t>
      </w:r>
      <w:r w:rsidR="00395E4B">
        <w:rPr>
          <w:sz w:val="24"/>
          <w:szCs w:val="24"/>
        </w:rPr>
        <w:t xml:space="preserve"> разной величины). Совместное с ребёнком обследование этих предметов сопровождайте объяснениями: </w:t>
      </w:r>
      <w:proofErr w:type="gramStart"/>
      <w:r w:rsidR="00395E4B">
        <w:rPr>
          <w:sz w:val="24"/>
          <w:szCs w:val="24"/>
        </w:rPr>
        <w:t>«Этот мяч большой, а этот – маленький; эта пирамидка высокая, а эта – низкая; эта ленточка длинная, а эта – короткая; эта тарелка глубокая, а эта – мелкая».</w:t>
      </w:r>
      <w:proofErr w:type="gramEnd"/>
    </w:p>
    <w:p w:rsidR="00395E4B" w:rsidRDefault="00395E4B">
      <w:pPr>
        <w:rPr>
          <w:sz w:val="24"/>
          <w:szCs w:val="24"/>
        </w:rPr>
      </w:pPr>
      <w:r>
        <w:rPr>
          <w:sz w:val="24"/>
          <w:szCs w:val="24"/>
        </w:rPr>
        <w:t>- Учите ребёнка ориентироваться на собственном теле. Ребёнок должен знать названия частей своего тела и их расположение. Сначала дотрагивайтесь своей рукой до называемой вами части тела ребёнка: «Это голова. Она вверху» и т.д. Затем предложите ребёнку самому показать и назвать части своего тела.</w:t>
      </w:r>
    </w:p>
    <w:p w:rsidR="00395E4B" w:rsidRDefault="00395E4B">
      <w:pPr>
        <w:rPr>
          <w:sz w:val="24"/>
          <w:szCs w:val="24"/>
        </w:rPr>
      </w:pPr>
      <w:r>
        <w:rPr>
          <w:sz w:val="24"/>
          <w:szCs w:val="24"/>
        </w:rPr>
        <w:t xml:space="preserve">- Научите ребёнка ориентироваться в </w:t>
      </w:r>
      <w:proofErr w:type="spellStart"/>
      <w:r>
        <w:rPr>
          <w:sz w:val="24"/>
          <w:szCs w:val="24"/>
        </w:rPr>
        <w:t>микропространстве</w:t>
      </w:r>
      <w:proofErr w:type="spellEnd"/>
      <w:r>
        <w:rPr>
          <w:sz w:val="24"/>
          <w:szCs w:val="24"/>
        </w:rPr>
        <w:t xml:space="preserve"> (например, на поверхности стола). Предложите ребёнку положить руки на стол ладошками вниз. Объясните: «То, что расположено около левой руки – слева от тебя, а то, что расположено около правой руки – справа от тебя». </w:t>
      </w:r>
      <w:proofErr w:type="gramStart"/>
      <w:r>
        <w:rPr>
          <w:sz w:val="24"/>
          <w:szCs w:val="24"/>
        </w:rPr>
        <w:t>Дотрагивайтесь поочерёдно до правой и левой рук ребёнка</w:t>
      </w:r>
      <w:r w:rsidR="007A65DC">
        <w:rPr>
          <w:sz w:val="24"/>
          <w:szCs w:val="24"/>
        </w:rPr>
        <w:t>, делая указательные жесты направо и налево от ребёнка.</w:t>
      </w:r>
      <w:proofErr w:type="gramEnd"/>
    </w:p>
    <w:p w:rsidR="007A65DC" w:rsidRDefault="007A65DC">
      <w:pPr>
        <w:rPr>
          <w:sz w:val="24"/>
          <w:szCs w:val="24"/>
        </w:rPr>
      </w:pPr>
      <w:r>
        <w:rPr>
          <w:sz w:val="24"/>
          <w:szCs w:val="24"/>
        </w:rPr>
        <w:t xml:space="preserve">- Во время еды обратите внимание ребёнка на то, что тарелка стоит </w:t>
      </w:r>
      <w:r>
        <w:rPr>
          <w:sz w:val="24"/>
          <w:szCs w:val="24"/>
          <w:u w:val="single"/>
        </w:rPr>
        <w:t>перед</w:t>
      </w:r>
      <w:r>
        <w:rPr>
          <w:sz w:val="24"/>
          <w:szCs w:val="24"/>
        </w:rPr>
        <w:t xml:space="preserve"> ним, ложка лежит </w:t>
      </w:r>
      <w:r>
        <w:rPr>
          <w:sz w:val="24"/>
          <w:szCs w:val="24"/>
          <w:u w:val="single"/>
        </w:rPr>
        <w:t>справа</w:t>
      </w:r>
      <w:r>
        <w:rPr>
          <w:sz w:val="24"/>
          <w:szCs w:val="24"/>
        </w:rPr>
        <w:t xml:space="preserve">, а хлеб – </w:t>
      </w:r>
      <w:r>
        <w:rPr>
          <w:sz w:val="24"/>
          <w:szCs w:val="24"/>
          <w:u w:val="single"/>
        </w:rPr>
        <w:t>слева</w:t>
      </w:r>
      <w:r>
        <w:rPr>
          <w:sz w:val="24"/>
          <w:szCs w:val="24"/>
        </w:rPr>
        <w:t xml:space="preserve"> от него. Свои слова сопровождайте совместными обследующими действиями.</w:t>
      </w:r>
    </w:p>
    <w:p w:rsidR="000C5D09" w:rsidRDefault="000C5D0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3B8D">
        <w:rPr>
          <w:sz w:val="24"/>
          <w:szCs w:val="24"/>
          <w:u w:val="single"/>
        </w:rPr>
        <w:t>Обращайте внимание ребёнка на звуки, шумы окружающего мира</w:t>
      </w:r>
      <w:r w:rsidR="002D3B8D">
        <w:rPr>
          <w:sz w:val="24"/>
          <w:szCs w:val="24"/>
        </w:rPr>
        <w:t>. Учите различать их и определять, с какой стороны расположен звучащий предмет. Например: «Послушай внимательно, с какой стороны от тебя звонит телефон». Попросите ребёнка показать рукой в сторону звучащего предмета.</w:t>
      </w:r>
    </w:p>
    <w:p w:rsidR="002D3B8D" w:rsidRDefault="002D3B8D">
      <w:pPr>
        <w:rPr>
          <w:sz w:val="24"/>
          <w:szCs w:val="24"/>
        </w:rPr>
      </w:pPr>
      <w:r>
        <w:rPr>
          <w:sz w:val="24"/>
          <w:szCs w:val="24"/>
        </w:rPr>
        <w:t xml:space="preserve">- Родители должны знать, что низкое зрение (или полное его отсутствие) делают маленького ребёнка нерешительным, неуверенным в себе. Поэтому необходима ваша поддержка действий ребёнка поощрительными, ласковыми словами, </w:t>
      </w:r>
      <w:r>
        <w:rPr>
          <w:sz w:val="24"/>
          <w:szCs w:val="24"/>
          <w:u w:val="single"/>
        </w:rPr>
        <w:t>положительная оценка того, что он делает</w:t>
      </w:r>
      <w:r>
        <w:rPr>
          <w:sz w:val="24"/>
          <w:szCs w:val="24"/>
        </w:rPr>
        <w:t>: «Какой ты молодец, быстро разделся!», «Ты очень старался, молодец!», «Как красиво ты поставил игрушки!» и т.п. Это поможет ребёнку успешно выполнить то, что вы от него требуете.</w:t>
      </w:r>
    </w:p>
    <w:p w:rsidR="002D3B8D" w:rsidRDefault="002D3B8D">
      <w:pPr>
        <w:rPr>
          <w:sz w:val="24"/>
          <w:szCs w:val="24"/>
        </w:rPr>
      </w:pPr>
      <w:r>
        <w:rPr>
          <w:sz w:val="24"/>
          <w:szCs w:val="24"/>
        </w:rPr>
        <w:t xml:space="preserve">     Необходимо подчеркнуть, что, </w:t>
      </w:r>
      <w:r>
        <w:rPr>
          <w:sz w:val="24"/>
          <w:szCs w:val="24"/>
          <w:u w:val="single"/>
        </w:rPr>
        <w:t>чем больше навыков самостоятельной деятельности приобретёт ребёнок с патологией зрения в дошкольном возрасте, тем легче ему будет адаптироваться к новым</w:t>
      </w:r>
      <w:r w:rsidR="00D22B84">
        <w:rPr>
          <w:sz w:val="24"/>
          <w:szCs w:val="24"/>
          <w:u w:val="single"/>
        </w:rPr>
        <w:t xml:space="preserve"> условиям в дальнейшей жизни.</w:t>
      </w:r>
    </w:p>
    <w:p w:rsidR="00D22B84" w:rsidRDefault="00D22B84">
      <w:pPr>
        <w:rPr>
          <w:sz w:val="24"/>
          <w:szCs w:val="24"/>
        </w:rPr>
      </w:pPr>
    </w:p>
    <w:p w:rsidR="00D22B84" w:rsidRDefault="00D22B84">
      <w:pPr>
        <w:rPr>
          <w:sz w:val="24"/>
          <w:szCs w:val="24"/>
        </w:rPr>
      </w:pPr>
      <w:r>
        <w:rPr>
          <w:sz w:val="24"/>
          <w:szCs w:val="24"/>
          <w:u w:val="single"/>
        </w:rPr>
        <w:t>Литература: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Воспитание ребёнка с нарушениями зрения в семье. Сб. </w:t>
      </w:r>
      <w:proofErr w:type="spellStart"/>
      <w:r>
        <w:rPr>
          <w:sz w:val="24"/>
          <w:szCs w:val="24"/>
        </w:rPr>
        <w:t>научн</w:t>
      </w:r>
      <w:proofErr w:type="spellEnd"/>
      <w:r>
        <w:rPr>
          <w:sz w:val="24"/>
          <w:szCs w:val="24"/>
        </w:rPr>
        <w:t>. Тр./под ред. Солнцевой Л.И. и Ермакова В.И. – М., 1979.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слабовидящего ребёнка в семье. Сб. статей/под ред. Ермакова В.И. и Щегловой А.А. – М., 1986.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Воспитание слепых детей дошкольного возраста в семье. Библиотека для родителей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аучн</w:t>
      </w:r>
      <w:proofErr w:type="spellEnd"/>
      <w:r>
        <w:rPr>
          <w:sz w:val="24"/>
          <w:szCs w:val="24"/>
        </w:rPr>
        <w:t>. Ред. Феоктистовой В.А. – М., 1993.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Подколзина</w:t>
      </w:r>
      <w:proofErr w:type="spellEnd"/>
      <w:r>
        <w:rPr>
          <w:sz w:val="24"/>
          <w:szCs w:val="24"/>
        </w:rPr>
        <w:t xml:space="preserve"> Е.И. В семье ребёнок с нарушением зрения.//Наш малыш, 1996, - № 1, с. 13 -14.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Подколзина</w:t>
      </w:r>
      <w:proofErr w:type="spellEnd"/>
      <w:r>
        <w:rPr>
          <w:sz w:val="24"/>
          <w:szCs w:val="24"/>
        </w:rPr>
        <w:t xml:space="preserve"> Е.И. Некоторые особенности коррекционного обучения дошкольников с нарушением зрения.//Дефектология, 2001, - № 2.</w:t>
      </w:r>
    </w:p>
    <w:p w:rsidR="00D22B84" w:rsidRDefault="00D22B84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Советы для тех, кто воспитывает детей с тяжёлыми нарушениями зрения. Заочная школа для</w:t>
      </w:r>
      <w:r w:rsidR="00E84468">
        <w:rPr>
          <w:sz w:val="24"/>
          <w:szCs w:val="24"/>
        </w:rPr>
        <w:t xml:space="preserve"> родителей/рецензент-составитель Коваленко Г.И. – М., РГБС, 2001</w:t>
      </w:r>
    </w:p>
    <w:p w:rsidR="00E84468" w:rsidRPr="00D22B84" w:rsidRDefault="00E84468" w:rsidP="00D22B8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Солнцева Л.И., </w:t>
      </w:r>
      <w:proofErr w:type="gramStart"/>
      <w:r>
        <w:rPr>
          <w:sz w:val="24"/>
          <w:szCs w:val="24"/>
        </w:rPr>
        <w:t>Хорош</w:t>
      </w:r>
      <w:proofErr w:type="gramEnd"/>
      <w:r>
        <w:rPr>
          <w:sz w:val="24"/>
          <w:szCs w:val="24"/>
        </w:rPr>
        <w:t xml:space="preserve"> С.М. Советы родителям по воспитанию слепых детей раннего возраста. М., 1988.</w:t>
      </w:r>
      <w:bookmarkStart w:id="0" w:name="_GoBack"/>
      <w:bookmarkEnd w:id="0"/>
    </w:p>
    <w:sectPr w:rsidR="00E84468" w:rsidRPr="00D2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1CFA"/>
    <w:multiLevelType w:val="hybridMultilevel"/>
    <w:tmpl w:val="28F6C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95"/>
    <w:rsid w:val="00001E72"/>
    <w:rsid w:val="00075EEC"/>
    <w:rsid w:val="000C5D09"/>
    <w:rsid w:val="002548C7"/>
    <w:rsid w:val="002D3B8D"/>
    <w:rsid w:val="00375683"/>
    <w:rsid w:val="00395E4B"/>
    <w:rsid w:val="00402C7B"/>
    <w:rsid w:val="005269AC"/>
    <w:rsid w:val="005D482C"/>
    <w:rsid w:val="006671CC"/>
    <w:rsid w:val="006B3460"/>
    <w:rsid w:val="006D72A2"/>
    <w:rsid w:val="00700948"/>
    <w:rsid w:val="007A24A5"/>
    <w:rsid w:val="007A65DC"/>
    <w:rsid w:val="007D19F2"/>
    <w:rsid w:val="008531CE"/>
    <w:rsid w:val="008E0995"/>
    <w:rsid w:val="00917FE3"/>
    <w:rsid w:val="009A7CD9"/>
    <w:rsid w:val="00C11EC3"/>
    <w:rsid w:val="00C6764C"/>
    <w:rsid w:val="00D22B84"/>
    <w:rsid w:val="00D570B8"/>
    <w:rsid w:val="00D7299C"/>
    <w:rsid w:val="00DA3645"/>
    <w:rsid w:val="00E84468"/>
    <w:rsid w:val="00E8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9</cp:revision>
  <dcterms:created xsi:type="dcterms:W3CDTF">2015-11-04T08:38:00Z</dcterms:created>
  <dcterms:modified xsi:type="dcterms:W3CDTF">2015-11-05T11:10:00Z</dcterms:modified>
</cp:coreProperties>
</file>